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923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4253"/>
        <w:gridCol w:w="1418"/>
        <w:gridCol w:w="4252"/>
      </w:tblGrid>
      <w:tr w:rsidR="00001150" w:rsidRPr="00ED6CBB" w:rsidTr="00C92357">
        <w:trPr>
          <w:cantSplit/>
          <w:trHeight w:val="1137"/>
        </w:trPr>
        <w:tc>
          <w:tcPr>
            <w:tcW w:w="4253" w:type="dxa"/>
            <w:vAlign w:val="center"/>
          </w:tcPr>
          <w:p w:rsidR="00001150" w:rsidRPr="00ED6CBB" w:rsidRDefault="00001150" w:rsidP="00A00472">
            <w:pPr>
              <w:spacing w:line="300" w:lineRule="exact"/>
              <w:contextualSpacing/>
              <w:jc w:val="center"/>
              <w:rPr>
                <w:sz w:val="28"/>
                <w:szCs w:val="28"/>
              </w:rPr>
            </w:pPr>
            <w:r w:rsidRPr="00ED6CBB">
              <w:rPr>
                <w:sz w:val="28"/>
                <w:szCs w:val="28"/>
              </w:rPr>
              <w:t>МИНИСТЕРСТВО</w:t>
            </w:r>
          </w:p>
          <w:p w:rsidR="00001150" w:rsidRPr="00ED6CBB" w:rsidRDefault="00001150" w:rsidP="00A00472">
            <w:pPr>
              <w:spacing w:line="300" w:lineRule="exact"/>
              <w:contextualSpacing/>
              <w:jc w:val="center"/>
              <w:rPr>
                <w:sz w:val="28"/>
                <w:szCs w:val="28"/>
              </w:rPr>
            </w:pPr>
            <w:r w:rsidRPr="00ED6CBB">
              <w:rPr>
                <w:sz w:val="28"/>
                <w:szCs w:val="28"/>
              </w:rPr>
              <w:t>ПРОМЫШЛЕННОСТИ И ТОРГОВЛИ</w:t>
            </w:r>
          </w:p>
          <w:p w:rsidR="00001150" w:rsidRDefault="00001150" w:rsidP="00A00472">
            <w:pPr>
              <w:spacing w:line="300" w:lineRule="exact"/>
              <w:contextualSpacing/>
              <w:jc w:val="center"/>
              <w:rPr>
                <w:rFonts w:ascii="Arial Tat" w:hAnsi="Arial Tat"/>
                <w:sz w:val="22"/>
              </w:rPr>
            </w:pPr>
            <w:r w:rsidRPr="00ED6CBB">
              <w:rPr>
                <w:sz w:val="28"/>
                <w:szCs w:val="28"/>
              </w:rPr>
              <w:t>РЕСПУБЛИКИ ТАТАРСТАН</w:t>
            </w:r>
          </w:p>
        </w:tc>
        <w:tc>
          <w:tcPr>
            <w:tcW w:w="1418" w:type="dxa"/>
            <w:vMerge w:val="restart"/>
          </w:tcPr>
          <w:p w:rsidR="00001150" w:rsidRDefault="00D82852" w:rsidP="001D5F81">
            <w:pPr>
              <w:spacing w:line="300" w:lineRule="exact"/>
              <w:ind w:left="601" w:right="-108" w:hanging="601"/>
              <w:contextualSpacing/>
              <w:jc w:val="center"/>
              <w:rPr>
                <w:b/>
                <w:sz w:val="10"/>
              </w:rPr>
            </w:pPr>
            <w:r>
              <w:rPr>
                <w:b/>
                <w:noProof/>
                <w:sz w:val="10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8" type="#_x0000_t75" style="position:absolute;left:0;text-align:left;margin-left:.85pt;margin-top:-.55pt;width:57.85pt;height:57.85pt;z-index:251658240;mso-position-horizontal-relative:text;mso-position-vertical:absolute;mso-position-vertical-relative:text">
                  <v:imagedata r:id="rId7" o:title=""/>
                </v:shape>
                <o:OLEObject Type="Embed" ProgID="MSPhotoEd.3" ShapeID="_x0000_s1038" DrawAspect="Content" ObjectID="_1597562770" r:id="rId8"/>
              </w:object>
            </w:r>
          </w:p>
          <w:p w:rsidR="00001150" w:rsidRDefault="00001150" w:rsidP="001D5F81">
            <w:pPr>
              <w:spacing w:line="300" w:lineRule="exact"/>
              <w:ind w:left="720" w:right="-108" w:hanging="720"/>
              <w:contextualSpacing/>
              <w:jc w:val="center"/>
              <w:rPr>
                <w:rFonts w:ascii="Arial" w:hAnsi="Arial"/>
                <w:b/>
                <w:sz w:val="28"/>
              </w:rPr>
            </w:pPr>
          </w:p>
        </w:tc>
        <w:tc>
          <w:tcPr>
            <w:tcW w:w="4252" w:type="dxa"/>
            <w:vAlign w:val="center"/>
          </w:tcPr>
          <w:p w:rsidR="000C7119" w:rsidRDefault="00001150" w:rsidP="003C47EF">
            <w:pPr>
              <w:spacing w:line="300" w:lineRule="exact"/>
              <w:ind w:left="-108"/>
              <w:contextualSpacing/>
              <w:jc w:val="center"/>
              <w:rPr>
                <w:sz w:val="28"/>
                <w:szCs w:val="28"/>
              </w:rPr>
            </w:pPr>
            <w:r w:rsidRPr="00ED6CBB">
              <w:rPr>
                <w:sz w:val="28"/>
                <w:szCs w:val="28"/>
              </w:rPr>
              <w:t>ТАТАРСТАН</w:t>
            </w:r>
          </w:p>
          <w:p w:rsidR="000C7119" w:rsidRDefault="003C47EF" w:rsidP="003C47EF">
            <w:pPr>
              <w:spacing w:line="300" w:lineRule="exact"/>
              <w:ind w:left="-108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="00001150" w:rsidRPr="00ED6CBB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РЕСПУБЛИКАСЫ </w:t>
            </w:r>
          </w:p>
          <w:p w:rsidR="00001150" w:rsidRPr="00ED6CBB" w:rsidRDefault="00F77385" w:rsidP="003C47EF">
            <w:pPr>
              <w:spacing w:line="300" w:lineRule="exact"/>
              <w:ind w:left="-108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="00001150" w:rsidRPr="00ED6CBB">
              <w:rPr>
                <w:sz w:val="28"/>
                <w:szCs w:val="28"/>
                <w:lang w:val="tt-RU"/>
              </w:rPr>
              <w:t>СӘНӘГАТ</w:t>
            </w:r>
            <w:r w:rsidR="00001150" w:rsidRPr="00ED6CBB">
              <w:rPr>
                <w:sz w:val="28"/>
                <w:szCs w:val="28"/>
              </w:rPr>
              <w:t xml:space="preserve">Ь </w:t>
            </w:r>
            <w:r w:rsidR="000D05AA" w:rsidRPr="00ED6CBB">
              <w:rPr>
                <w:sz w:val="28"/>
                <w:szCs w:val="28"/>
                <w:lang w:val="tt-RU"/>
              </w:rPr>
              <w:t>ҺӘ</w:t>
            </w:r>
            <w:r w:rsidR="000D05AA" w:rsidRPr="00ED6CBB">
              <w:rPr>
                <w:sz w:val="28"/>
                <w:szCs w:val="28"/>
              </w:rPr>
              <w:t>М С</w:t>
            </w:r>
            <w:r w:rsidR="000D05AA" w:rsidRPr="00ED6CBB">
              <w:rPr>
                <w:sz w:val="28"/>
                <w:szCs w:val="28"/>
                <w:lang w:val="tt-RU"/>
              </w:rPr>
              <w:t>Ә</w:t>
            </w:r>
            <w:r w:rsidR="00001150" w:rsidRPr="00ED6CBB">
              <w:rPr>
                <w:sz w:val="28"/>
                <w:szCs w:val="28"/>
                <w:lang w:val="en-US"/>
              </w:rPr>
              <w:t>Y</w:t>
            </w:r>
            <w:r w:rsidR="000D05AA" w:rsidRPr="00ED6CBB">
              <w:rPr>
                <w:sz w:val="28"/>
                <w:szCs w:val="28"/>
              </w:rPr>
              <w:t>Д</w:t>
            </w:r>
            <w:r w:rsidR="000D05AA" w:rsidRPr="00ED6CBB">
              <w:rPr>
                <w:sz w:val="28"/>
                <w:szCs w:val="28"/>
                <w:lang w:val="tt-RU"/>
              </w:rPr>
              <w:t>Ә</w:t>
            </w:r>
            <w:r>
              <w:rPr>
                <w:sz w:val="28"/>
                <w:szCs w:val="28"/>
              </w:rPr>
              <w:t xml:space="preserve"> </w:t>
            </w:r>
            <w:r w:rsidR="00001150" w:rsidRPr="00ED6CBB">
              <w:rPr>
                <w:sz w:val="28"/>
                <w:szCs w:val="28"/>
              </w:rPr>
              <w:t>МИНИСТРЛЫГЫ</w:t>
            </w:r>
          </w:p>
        </w:tc>
      </w:tr>
      <w:tr w:rsidR="00001150" w:rsidRPr="007E55CE" w:rsidTr="00C92357">
        <w:trPr>
          <w:cantSplit/>
          <w:trHeight w:val="90"/>
        </w:trPr>
        <w:tc>
          <w:tcPr>
            <w:tcW w:w="4253" w:type="dxa"/>
          </w:tcPr>
          <w:p w:rsidR="008F5369" w:rsidRPr="00C92357" w:rsidRDefault="00001150" w:rsidP="007F29EC">
            <w:pPr>
              <w:spacing w:line="300" w:lineRule="exact"/>
              <w:contextualSpacing/>
              <w:jc w:val="center"/>
            </w:pPr>
            <w:r w:rsidRPr="002F5B25">
              <w:t>Островского ул., д</w:t>
            </w:r>
            <w:r w:rsidR="007F29EC">
              <w:t>.</w:t>
            </w:r>
            <w:r w:rsidRPr="002F5B25">
              <w:rPr>
                <w:lang w:val="tt-RU"/>
              </w:rPr>
              <w:t xml:space="preserve"> </w:t>
            </w:r>
            <w:r w:rsidRPr="002F5B25">
              <w:t>4, г.Казань, 420111</w:t>
            </w:r>
          </w:p>
        </w:tc>
        <w:tc>
          <w:tcPr>
            <w:tcW w:w="1418" w:type="dxa"/>
            <w:vMerge/>
          </w:tcPr>
          <w:p w:rsidR="00001150" w:rsidRPr="006A7DAF" w:rsidRDefault="00001150" w:rsidP="001D5F81">
            <w:pPr>
              <w:spacing w:line="360" w:lineRule="auto"/>
              <w:contextualSpacing/>
              <w:rPr>
                <w:b/>
                <w:sz w:val="28"/>
                <w:lang w:val="de-DE"/>
              </w:rPr>
            </w:pPr>
          </w:p>
        </w:tc>
        <w:tc>
          <w:tcPr>
            <w:tcW w:w="4252" w:type="dxa"/>
          </w:tcPr>
          <w:p w:rsidR="002F5B25" w:rsidRPr="002F5B25" w:rsidRDefault="00001150" w:rsidP="007F29EC">
            <w:pPr>
              <w:spacing w:line="300" w:lineRule="exact"/>
              <w:ind w:left="-108" w:hanging="1"/>
              <w:contextualSpacing/>
              <w:rPr>
                <w:lang w:val="tt-RU"/>
              </w:rPr>
            </w:pPr>
            <w:r w:rsidRPr="002F5B25">
              <w:t xml:space="preserve">Островский ур.,4 </w:t>
            </w:r>
            <w:r w:rsidRPr="002F5B25">
              <w:rPr>
                <w:lang w:val="tt-RU"/>
              </w:rPr>
              <w:t>й</w:t>
            </w:r>
            <w:r w:rsidRPr="002F5B25">
              <w:t>орт,</w:t>
            </w:r>
            <w:r w:rsidR="007F29EC">
              <w:t xml:space="preserve"> </w:t>
            </w:r>
            <w:r w:rsidRPr="002F5B25">
              <w:t xml:space="preserve">Казан </w:t>
            </w:r>
            <w:r w:rsidR="00A00472">
              <w:t>ш</w:t>
            </w:r>
            <w:r w:rsidRPr="002F5B25">
              <w:rPr>
                <w:lang w:val="tt-RU"/>
              </w:rPr>
              <w:t>әһәр</w:t>
            </w:r>
            <w:r w:rsidRPr="002F5B25">
              <w:t>е,</w:t>
            </w:r>
            <w:r w:rsidR="00A06A77">
              <w:t xml:space="preserve"> </w:t>
            </w:r>
            <w:r w:rsidRPr="002F5B25">
              <w:t>420111</w:t>
            </w:r>
          </w:p>
        </w:tc>
      </w:tr>
    </w:tbl>
    <w:p w:rsidR="00A00472" w:rsidRDefault="00A00472" w:rsidP="00AB2363">
      <w:pPr>
        <w:spacing w:line="360" w:lineRule="auto"/>
        <w:contextualSpacing/>
        <w:jc w:val="center"/>
        <w:rPr>
          <w:lang w:val="tt-RU"/>
        </w:rPr>
      </w:pPr>
    </w:p>
    <w:p w:rsidR="002F5B25" w:rsidRPr="002E1216" w:rsidRDefault="00590DE9" w:rsidP="005552F0">
      <w:pPr>
        <w:spacing w:line="220" w:lineRule="exact"/>
        <w:ind w:hanging="567"/>
        <w:contextualSpacing/>
        <w:jc w:val="center"/>
        <w:rPr>
          <w:lang w:val="tt-RU"/>
        </w:rPr>
      </w:pPr>
      <w:r>
        <w:rPr>
          <w:lang w:val="tt-RU"/>
        </w:rPr>
        <w:t>Т</w:t>
      </w:r>
      <w:r w:rsidR="002F5B25" w:rsidRPr="002E1216">
        <w:rPr>
          <w:lang w:val="tt-RU"/>
        </w:rPr>
        <w:t>ел</w:t>
      </w:r>
      <w:r w:rsidR="007F29EC">
        <w:rPr>
          <w:lang w:val="tt-RU"/>
        </w:rPr>
        <w:t>ефон</w:t>
      </w:r>
      <w:r w:rsidR="002F5B25" w:rsidRPr="002E1216">
        <w:rPr>
          <w:lang w:val="de-DE"/>
        </w:rPr>
        <w:t>:</w:t>
      </w:r>
      <w:r w:rsidR="00C92357">
        <w:t xml:space="preserve"> </w:t>
      </w:r>
      <w:r w:rsidR="002F5B25" w:rsidRPr="002E1216">
        <w:rPr>
          <w:lang w:val="de-DE"/>
        </w:rPr>
        <w:t xml:space="preserve">(843) </w:t>
      </w:r>
      <w:r w:rsidR="002F5B25" w:rsidRPr="002E1216">
        <w:rPr>
          <w:lang w:val="tt-RU"/>
        </w:rPr>
        <w:t>210</w:t>
      </w:r>
      <w:r w:rsidR="002F5B25" w:rsidRPr="002E1216">
        <w:rPr>
          <w:lang w:val="de-DE"/>
        </w:rPr>
        <w:t>-</w:t>
      </w:r>
      <w:r w:rsidR="002F5B25" w:rsidRPr="002E1216">
        <w:rPr>
          <w:lang w:val="tt-RU"/>
        </w:rPr>
        <w:t>05</w:t>
      </w:r>
      <w:r w:rsidR="002F5B25" w:rsidRPr="002E1216">
        <w:rPr>
          <w:lang w:val="de-DE"/>
        </w:rPr>
        <w:t>-</w:t>
      </w:r>
      <w:r w:rsidR="002F5B25" w:rsidRPr="002E1216">
        <w:rPr>
          <w:lang w:val="tt-RU"/>
        </w:rPr>
        <w:t>01</w:t>
      </w:r>
      <w:r w:rsidR="002F5B25" w:rsidRPr="002E1216">
        <w:rPr>
          <w:lang w:val="de-DE"/>
        </w:rPr>
        <w:t>,</w:t>
      </w:r>
      <w:r w:rsidR="002F5B25" w:rsidRPr="002E1216">
        <w:rPr>
          <w:lang w:val="tt-RU"/>
        </w:rPr>
        <w:t xml:space="preserve"> 210-05-03; факс</w:t>
      </w:r>
      <w:r w:rsidR="007F29EC">
        <w:rPr>
          <w:lang w:val="tt-RU"/>
        </w:rPr>
        <w:t>:</w:t>
      </w:r>
      <w:r w:rsidR="007F29EC">
        <w:t>(843)</w:t>
      </w:r>
      <w:r w:rsidR="002F5B25" w:rsidRPr="002E1216">
        <w:rPr>
          <w:lang w:val="de-DE"/>
        </w:rPr>
        <w:t xml:space="preserve"> </w:t>
      </w:r>
      <w:r w:rsidR="0024237A">
        <w:rPr>
          <w:lang w:val="tt-RU"/>
        </w:rPr>
        <w:t>567</w:t>
      </w:r>
      <w:r w:rsidR="002F5B25" w:rsidRPr="002E1216">
        <w:rPr>
          <w:lang w:val="de-DE"/>
        </w:rPr>
        <w:t>-</w:t>
      </w:r>
      <w:r w:rsidR="0024237A">
        <w:t>3</w:t>
      </w:r>
      <w:r w:rsidR="002F5B25" w:rsidRPr="002E1216">
        <w:rPr>
          <w:lang w:val="de-DE"/>
        </w:rPr>
        <w:t>6-</w:t>
      </w:r>
      <w:r w:rsidR="0024237A">
        <w:t>14</w:t>
      </w:r>
      <w:r w:rsidR="002F5B25" w:rsidRPr="00ED6CBB">
        <w:rPr>
          <w:lang w:val="tt-RU"/>
        </w:rPr>
        <w:t xml:space="preserve">; </w:t>
      </w:r>
      <w:r w:rsidR="00F969F4">
        <w:rPr>
          <w:lang w:val="tt-RU"/>
        </w:rPr>
        <w:t>е</w:t>
      </w:r>
      <w:r w:rsidR="002F5B25" w:rsidRPr="00ED6CBB">
        <w:rPr>
          <w:lang w:val="de-DE"/>
        </w:rPr>
        <w:t xml:space="preserve">-mail: </w:t>
      </w:r>
      <w:hyperlink r:id="rId9" w:history="1">
        <w:r w:rsidR="008F5369" w:rsidRPr="00ED6CBB">
          <w:rPr>
            <w:rStyle w:val="a9"/>
            <w:color w:val="auto"/>
            <w:u w:val="none"/>
            <w:lang w:val="de-DE"/>
          </w:rPr>
          <w:t>mpt@tatar.ru</w:t>
        </w:r>
      </w:hyperlink>
      <w:r w:rsidR="002F5B25" w:rsidRPr="002E1216">
        <w:rPr>
          <w:rStyle w:val="a9"/>
          <w:color w:val="auto"/>
          <w:u w:val="none"/>
          <w:lang w:val="tt-RU"/>
        </w:rPr>
        <w:t>;</w:t>
      </w:r>
      <w:r w:rsidR="00F969F4">
        <w:rPr>
          <w:rStyle w:val="a9"/>
          <w:color w:val="auto"/>
          <w:u w:val="none"/>
          <w:lang w:val="tt-RU"/>
        </w:rPr>
        <w:t xml:space="preserve"> </w:t>
      </w:r>
      <w:r w:rsidR="007F29EC">
        <w:rPr>
          <w:rStyle w:val="a9"/>
          <w:color w:val="auto"/>
          <w:u w:val="none"/>
          <w:lang w:val="tt-RU"/>
        </w:rPr>
        <w:t>сайт:</w:t>
      </w:r>
      <w:r w:rsidR="002F5B25" w:rsidRPr="002E1216">
        <w:rPr>
          <w:rStyle w:val="a9"/>
          <w:color w:val="auto"/>
          <w:u w:val="none"/>
          <w:lang w:val="tt-RU"/>
        </w:rPr>
        <w:t xml:space="preserve"> </w:t>
      </w:r>
      <w:r w:rsidR="002F5B25" w:rsidRPr="002E1216">
        <w:rPr>
          <w:lang w:val="tt-RU"/>
        </w:rPr>
        <w:t>http</w:t>
      </w:r>
      <w:r w:rsidR="00C92357">
        <w:rPr>
          <w:lang w:val="tt-RU"/>
        </w:rPr>
        <w:t>:</w:t>
      </w:r>
      <w:r w:rsidR="00A00472">
        <w:rPr>
          <w:lang w:val="tt-RU"/>
        </w:rPr>
        <w:t>//</w:t>
      </w:r>
      <w:r w:rsidR="002F5B25" w:rsidRPr="002E1216">
        <w:rPr>
          <w:lang w:val="tt-RU"/>
        </w:rPr>
        <w:t>mpt.tatar</w:t>
      </w:r>
      <w:r w:rsidR="008F5369">
        <w:rPr>
          <w:lang w:val="en-US"/>
        </w:rPr>
        <w:t>stan</w:t>
      </w:r>
      <w:r w:rsidR="002F5B25" w:rsidRPr="002E1216">
        <w:rPr>
          <w:lang w:val="tt-RU"/>
        </w:rPr>
        <w:t>.ru</w:t>
      </w:r>
    </w:p>
    <w:p w:rsidR="002E1216" w:rsidRPr="002E1216" w:rsidRDefault="002E1216" w:rsidP="009A66F7">
      <w:pPr>
        <w:spacing w:line="480" w:lineRule="auto"/>
        <w:rPr>
          <w:sz w:val="18"/>
          <w:szCs w:val="18"/>
          <w:lang w:val="tt-RU"/>
        </w:rPr>
      </w:pPr>
      <w:r>
        <w:rPr>
          <w:rFonts w:ascii="Arial Tat" w:hAnsi="Arial Tat"/>
          <w:noProof/>
          <w:sz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24D71B9" wp14:editId="001098C8">
                <wp:simplePos x="0" y="0"/>
                <wp:positionH relativeFrom="column">
                  <wp:posOffset>-15240</wp:posOffset>
                </wp:positionH>
                <wp:positionV relativeFrom="paragraph">
                  <wp:posOffset>35560</wp:posOffset>
                </wp:positionV>
                <wp:extent cx="6105525" cy="0"/>
                <wp:effectExtent l="0" t="0" r="9525" b="19050"/>
                <wp:wrapNone/>
                <wp:docPr id="1" name="Lin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05525" cy="0"/>
                        </a:xfrm>
                        <a:prstGeom prst="line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1CFB07" id="Line 1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2pt,2.8pt" to="479.55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" strokeweight="1.75pt"/>
            </w:pict>
          </mc:Fallback>
        </mc:AlternateContent>
      </w:r>
    </w:p>
    <w:tbl>
      <w:tblPr>
        <w:tblStyle w:val="ac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49"/>
        <w:gridCol w:w="5056"/>
      </w:tblGrid>
      <w:tr w:rsidR="00F3603C" w:rsidRPr="00F20D0A" w:rsidTr="00C40BFD">
        <w:trPr>
          <w:trHeight w:val="20"/>
          <w:jc w:val="center"/>
        </w:trPr>
        <w:tc>
          <w:tcPr>
            <w:tcW w:w="5149" w:type="dxa"/>
          </w:tcPr>
          <w:p w:rsidR="001A19E8" w:rsidRDefault="00126436" w:rsidP="00F20D0A">
            <w:pPr>
              <w:tabs>
                <w:tab w:val="left" w:pos="3885"/>
              </w:tabs>
              <w:ind w:right="1242"/>
              <w:rPr>
                <w:sz w:val="28"/>
                <w:szCs w:val="28"/>
                <w:lang w:val="tt-RU"/>
              </w:rPr>
            </w:pPr>
            <w:r w:rsidRPr="00F20D0A">
              <w:rPr>
                <w:sz w:val="28"/>
                <w:szCs w:val="28"/>
                <w:lang w:val="tt-RU"/>
              </w:rPr>
              <w:t>________________</w:t>
            </w:r>
            <w:r w:rsidR="00F3603C" w:rsidRPr="00F20D0A">
              <w:rPr>
                <w:sz w:val="28"/>
                <w:szCs w:val="28"/>
                <w:lang w:val="tt-RU"/>
              </w:rPr>
              <w:t>№</w:t>
            </w:r>
            <w:r w:rsidR="00C40BFD">
              <w:rPr>
                <w:sz w:val="28"/>
                <w:szCs w:val="28"/>
                <w:u w:val="single"/>
                <w:lang w:val="tt-RU"/>
              </w:rPr>
              <w:t>45-1</w:t>
            </w:r>
            <w:r w:rsidR="00A90704">
              <w:rPr>
                <w:sz w:val="28"/>
                <w:szCs w:val="28"/>
                <w:u w:val="single"/>
                <w:lang w:val="tt-RU"/>
              </w:rPr>
              <w:t>8</w:t>
            </w:r>
            <w:r w:rsidR="000F4118" w:rsidRPr="00F20D0A">
              <w:rPr>
                <w:sz w:val="28"/>
                <w:szCs w:val="28"/>
                <w:u w:val="single"/>
                <w:lang w:val="tt-RU"/>
              </w:rPr>
              <w:t>/</w:t>
            </w:r>
            <w:r w:rsidR="001A19E8">
              <w:rPr>
                <w:sz w:val="28"/>
                <w:szCs w:val="28"/>
                <w:lang w:val="tt-RU"/>
              </w:rPr>
              <w:t>___</w:t>
            </w:r>
          </w:p>
          <w:p w:rsidR="000F4118" w:rsidRDefault="000F4118" w:rsidP="00124D2B">
            <w:pPr>
              <w:tabs>
                <w:tab w:val="left" w:pos="3885"/>
              </w:tabs>
              <w:ind w:right="930"/>
              <w:rPr>
                <w:sz w:val="28"/>
                <w:szCs w:val="28"/>
                <w:u w:val="single"/>
                <w:lang w:val="tt-RU"/>
              </w:rPr>
            </w:pPr>
            <w:r w:rsidRPr="00F20D0A">
              <w:rPr>
                <w:sz w:val="28"/>
                <w:szCs w:val="28"/>
                <w:lang w:val="tt-RU"/>
              </w:rPr>
              <w:t xml:space="preserve">На </w:t>
            </w:r>
            <w:r w:rsidR="00602601">
              <w:rPr>
                <w:sz w:val="28"/>
                <w:szCs w:val="28"/>
                <w:lang w:val="tt-RU"/>
              </w:rPr>
              <w:t xml:space="preserve">№ </w:t>
            </w:r>
            <w:r w:rsidR="00B62F25">
              <w:rPr>
                <w:sz w:val="28"/>
                <w:szCs w:val="28"/>
                <w:lang w:val="tt-RU"/>
              </w:rPr>
              <w:t xml:space="preserve">__________ </w:t>
            </w:r>
            <w:r w:rsidR="00F20D0A">
              <w:rPr>
                <w:sz w:val="28"/>
                <w:szCs w:val="28"/>
                <w:lang w:val="tt-RU"/>
              </w:rPr>
              <w:t>от</w:t>
            </w:r>
            <w:r w:rsidR="00602601">
              <w:rPr>
                <w:sz w:val="28"/>
                <w:szCs w:val="28"/>
                <w:lang w:val="tt-RU"/>
              </w:rPr>
              <w:t xml:space="preserve"> </w:t>
            </w:r>
            <w:r w:rsidR="00B62F25">
              <w:rPr>
                <w:sz w:val="28"/>
                <w:szCs w:val="28"/>
                <w:lang w:val="tt-RU"/>
              </w:rPr>
              <w:t>________</w:t>
            </w:r>
          </w:p>
          <w:p w:rsidR="00602601" w:rsidRPr="00F20D0A" w:rsidRDefault="00602601" w:rsidP="00C40BFD">
            <w:pPr>
              <w:tabs>
                <w:tab w:val="left" w:pos="3885"/>
              </w:tabs>
              <w:ind w:right="1242"/>
              <w:rPr>
                <w:sz w:val="28"/>
                <w:szCs w:val="28"/>
                <w:lang w:val="tt-RU"/>
              </w:rPr>
            </w:pPr>
          </w:p>
        </w:tc>
        <w:tc>
          <w:tcPr>
            <w:tcW w:w="5056" w:type="dxa"/>
          </w:tcPr>
          <w:p w:rsidR="00276E75" w:rsidRPr="00276E75" w:rsidRDefault="00276E75" w:rsidP="00276E75">
            <w:pPr>
              <w:ind w:left="709"/>
              <w:rPr>
                <w:rFonts w:eastAsia="Calibri"/>
                <w:sz w:val="28"/>
                <w:szCs w:val="28"/>
                <w:lang w:eastAsia="en-US"/>
              </w:rPr>
            </w:pPr>
            <w:r w:rsidRPr="00276E75">
              <w:rPr>
                <w:rFonts w:eastAsia="Calibri"/>
                <w:sz w:val="28"/>
                <w:szCs w:val="28"/>
                <w:lang w:eastAsia="en-US"/>
              </w:rPr>
              <w:t xml:space="preserve">Руководителю </w:t>
            </w:r>
          </w:p>
          <w:p w:rsidR="00276E75" w:rsidRPr="00276E75" w:rsidRDefault="00276E75" w:rsidP="00276E75">
            <w:pPr>
              <w:ind w:left="709"/>
              <w:rPr>
                <w:rFonts w:eastAsia="Calibri"/>
                <w:sz w:val="28"/>
                <w:szCs w:val="28"/>
                <w:lang w:eastAsia="en-US"/>
              </w:rPr>
            </w:pPr>
            <w:r w:rsidRPr="00276E75">
              <w:rPr>
                <w:rFonts w:eastAsia="Calibri"/>
                <w:sz w:val="28"/>
                <w:szCs w:val="28"/>
                <w:lang w:eastAsia="en-US"/>
              </w:rPr>
              <w:t xml:space="preserve">Исполнительного комитета </w:t>
            </w:r>
          </w:p>
          <w:p w:rsidR="00276E75" w:rsidRPr="00276E75" w:rsidRDefault="00276E75" w:rsidP="00276E75">
            <w:pPr>
              <w:ind w:left="709"/>
              <w:rPr>
                <w:rFonts w:eastAsia="Calibri"/>
                <w:sz w:val="28"/>
                <w:szCs w:val="28"/>
                <w:lang w:eastAsia="en-US"/>
              </w:rPr>
            </w:pPr>
            <w:r w:rsidRPr="00276E75">
              <w:rPr>
                <w:rFonts w:eastAsia="Calibri"/>
                <w:sz w:val="28"/>
                <w:szCs w:val="28"/>
                <w:lang w:eastAsia="en-US"/>
              </w:rPr>
              <w:t xml:space="preserve">муниципального </w:t>
            </w:r>
            <w:r w:rsidR="00643626">
              <w:rPr>
                <w:rFonts w:eastAsia="Calibri"/>
                <w:sz w:val="28"/>
                <w:szCs w:val="28"/>
                <w:lang w:eastAsia="en-US"/>
              </w:rPr>
              <w:t>образования</w:t>
            </w:r>
            <w:r w:rsidRPr="00276E75">
              <w:rPr>
                <w:rFonts w:eastAsia="Calibri"/>
                <w:sz w:val="28"/>
                <w:szCs w:val="28"/>
                <w:lang w:eastAsia="en-US"/>
              </w:rPr>
              <w:t xml:space="preserve"> Республики Татарстан</w:t>
            </w:r>
          </w:p>
          <w:p w:rsidR="00F3603C" w:rsidRPr="00276E75" w:rsidRDefault="00F3603C" w:rsidP="00B62F25">
            <w:pPr>
              <w:ind w:left="697" w:right="424"/>
              <w:rPr>
                <w:b/>
                <w:sz w:val="28"/>
                <w:szCs w:val="28"/>
              </w:rPr>
            </w:pPr>
          </w:p>
        </w:tc>
      </w:tr>
    </w:tbl>
    <w:p w:rsidR="00124D2B" w:rsidRDefault="00124D2B" w:rsidP="00124D2B">
      <w:pPr>
        <w:rPr>
          <w:sz w:val="24"/>
          <w:szCs w:val="24"/>
        </w:rPr>
      </w:pPr>
    </w:p>
    <w:p w:rsidR="00B13076" w:rsidRPr="002528D1" w:rsidRDefault="00B13076" w:rsidP="00B13076">
      <w:pPr>
        <w:rPr>
          <w:sz w:val="24"/>
          <w:szCs w:val="24"/>
        </w:rPr>
      </w:pPr>
      <w:r w:rsidRPr="002528D1">
        <w:rPr>
          <w:sz w:val="24"/>
          <w:szCs w:val="24"/>
        </w:rPr>
        <w:t>О подготовке и проведени</w:t>
      </w:r>
      <w:r w:rsidR="007D171B">
        <w:rPr>
          <w:sz w:val="24"/>
          <w:szCs w:val="24"/>
        </w:rPr>
        <w:t>и</w:t>
      </w:r>
    </w:p>
    <w:p w:rsidR="00B13076" w:rsidRPr="002528D1" w:rsidRDefault="00B13076" w:rsidP="00B13076">
      <w:pPr>
        <w:rPr>
          <w:sz w:val="24"/>
          <w:szCs w:val="24"/>
        </w:rPr>
      </w:pPr>
      <w:r w:rsidRPr="002528D1">
        <w:rPr>
          <w:sz w:val="24"/>
          <w:szCs w:val="24"/>
        </w:rPr>
        <w:t>празднования 100-летия образования ТАССР</w:t>
      </w:r>
    </w:p>
    <w:p w:rsidR="00B62F25" w:rsidRPr="00B62F25" w:rsidRDefault="00B62F25" w:rsidP="00B62F25">
      <w:pPr>
        <w:spacing w:after="160" w:line="259" w:lineRule="auto"/>
        <w:contextualSpacing/>
        <w:rPr>
          <w:rFonts w:eastAsia="Calibri"/>
          <w:sz w:val="24"/>
          <w:szCs w:val="24"/>
          <w:lang w:eastAsia="en-US"/>
        </w:rPr>
      </w:pPr>
    </w:p>
    <w:p w:rsidR="00124D2B" w:rsidRDefault="00124D2B" w:rsidP="00124D2B">
      <w:pPr>
        <w:spacing w:line="276" w:lineRule="auto"/>
        <w:jc w:val="center"/>
        <w:rPr>
          <w:b/>
          <w:sz w:val="28"/>
          <w:szCs w:val="28"/>
        </w:rPr>
      </w:pPr>
    </w:p>
    <w:p w:rsidR="00276E75" w:rsidRPr="00276E75" w:rsidRDefault="00B13076" w:rsidP="00276E75">
      <w:pPr>
        <w:spacing w:line="360" w:lineRule="auto"/>
        <w:ind w:firstLine="709"/>
        <w:jc w:val="both"/>
        <w:rPr>
          <w:sz w:val="28"/>
          <w:szCs w:val="28"/>
        </w:rPr>
      </w:pPr>
      <w:r w:rsidRPr="00B13076">
        <w:rPr>
          <w:sz w:val="28"/>
          <w:szCs w:val="28"/>
        </w:rPr>
        <w:t>Во исполнение п.</w:t>
      </w:r>
      <w:r w:rsidR="00CC42D2">
        <w:rPr>
          <w:sz w:val="28"/>
          <w:szCs w:val="28"/>
        </w:rPr>
        <w:t>16</w:t>
      </w:r>
      <w:r w:rsidRPr="00B13076">
        <w:rPr>
          <w:sz w:val="28"/>
          <w:szCs w:val="28"/>
        </w:rPr>
        <w:t xml:space="preserve"> Плана мероприятий по подготовке и проведению празднования 100-летия образования Татарской Автономной Советской Социалистической Республики на 201</w:t>
      </w:r>
      <w:r w:rsidR="00CC42D2">
        <w:rPr>
          <w:sz w:val="28"/>
          <w:szCs w:val="28"/>
        </w:rPr>
        <w:t>8</w:t>
      </w:r>
      <w:r w:rsidRPr="00B13076">
        <w:rPr>
          <w:sz w:val="28"/>
          <w:szCs w:val="28"/>
        </w:rPr>
        <w:t xml:space="preserve"> год</w:t>
      </w:r>
      <w:r w:rsidR="007D171B">
        <w:rPr>
          <w:sz w:val="28"/>
          <w:szCs w:val="28"/>
        </w:rPr>
        <w:t xml:space="preserve">, утвержденного </w:t>
      </w:r>
      <w:r w:rsidRPr="00B13076">
        <w:rPr>
          <w:sz w:val="28"/>
          <w:szCs w:val="28"/>
        </w:rPr>
        <w:t>Приказ</w:t>
      </w:r>
      <w:r w:rsidR="007D171B">
        <w:rPr>
          <w:sz w:val="28"/>
          <w:szCs w:val="28"/>
        </w:rPr>
        <w:t>ом</w:t>
      </w:r>
      <w:r w:rsidRPr="00B13076">
        <w:rPr>
          <w:sz w:val="28"/>
          <w:szCs w:val="28"/>
        </w:rPr>
        <w:t xml:space="preserve"> Министерства промышленности и торговли Республики Татарстан от </w:t>
      </w:r>
      <w:r w:rsidR="00CC42D2">
        <w:rPr>
          <w:sz w:val="28"/>
          <w:szCs w:val="28"/>
        </w:rPr>
        <w:t>03</w:t>
      </w:r>
      <w:r w:rsidRPr="00B13076">
        <w:rPr>
          <w:sz w:val="28"/>
          <w:szCs w:val="28"/>
        </w:rPr>
        <w:t>.1</w:t>
      </w:r>
      <w:r w:rsidR="00CC42D2">
        <w:rPr>
          <w:sz w:val="28"/>
          <w:szCs w:val="28"/>
        </w:rPr>
        <w:t>0</w:t>
      </w:r>
      <w:r w:rsidRPr="00B13076">
        <w:rPr>
          <w:sz w:val="28"/>
          <w:szCs w:val="28"/>
        </w:rPr>
        <w:t>.201</w:t>
      </w:r>
      <w:r w:rsidR="00CC42D2">
        <w:rPr>
          <w:sz w:val="28"/>
          <w:szCs w:val="28"/>
        </w:rPr>
        <w:t>7</w:t>
      </w:r>
      <w:r w:rsidRPr="00B13076">
        <w:rPr>
          <w:sz w:val="28"/>
          <w:szCs w:val="28"/>
        </w:rPr>
        <w:t xml:space="preserve"> № </w:t>
      </w:r>
      <w:r w:rsidR="00CC42D2">
        <w:rPr>
          <w:sz w:val="28"/>
          <w:szCs w:val="28"/>
        </w:rPr>
        <w:t>243</w:t>
      </w:r>
      <w:r w:rsidRPr="00B13076">
        <w:rPr>
          <w:sz w:val="28"/>
          <w:szCs w:val="28"/>
        </w:rPr>
        <w:t>-ОД</w:t>
      </w:r>
      <w:r w:rsidR="007D171B">
        <w:rPr>
          <w:sz w:val="28"/>
          <w:szCs w:val="28"/>
        </w:rPr>
        <w:t>,</w:t>
      </w:r>
      <w:r w:rsidRPr="00B13076">
        <w:rPr>
          <w:sz w:val="28"/>
          <w:szCs w:val="28"/>
        </w:rPr>
        <w:t xml:space="preserve"> просим </w:t>
      </w:r>
      <w:r w:rsidR="00276E75" w:rsidRPr="00276E75">
        <w:rPr>
          <w:sz w:val="28"/>
          <w:szCs w:val="28"/>
        </w:rPr>
        <w:t xml:space="preserve">организовать размещение информационных стендов, посвященных 100-летию образования ТАССР, в крупных торговых предприятиях (торговых центрах) Вашего муниципального </w:t>
      </w:r>
      <w:r w:rsidR="00F30888">
        <w:rPr>
          <w:sz w:val="28"/>
          <w:szCs w:val="28"/>
        </w:rPr>
        <w:t>образования</w:t>
      </w:r>
      <w:bookmarkStart w:id="0" w:name="_GoBack"/>
      <w:bookmarkEnd w:id="0"/>
      <w:r w:rsidR="00276E75" w:rsidRPr="00276E75">
        <w:rPr>
          <w:sz w:val="28"/>
          <w:szCs w:val="28"/>
        </w:rPr>
        <w:t xml:space="preserve"> Республики Татарстан.</w:t>
      </w:r>
    </w:p>
    <w:p w:rsidR="00276E75" w:rsidRPr="00276E75" w:rsidRDefault="00276E75" w:rsidP="00276E75">
      <w:pPr>
        <w:spacing w:line="360" w:lineRule="auto"/>
        <w:ind w:firstLine="709"/>
        <w:jc w:val="both"/>
        <w:rPr>
          <w:sz w:val="28"/>
          <w:szCs w:val="28"/>
        </w:rPr>
      </w:pPr>
      <w:r w:rsidRPr="00276E75">
        <w:rPr>
          <w:sz w:val="28"/>
          <w:szCs w:val="28"/>
        </w:rPr>
        <w:t>Для оформления информационных стендов предлагаем использовать презентационные материалы и логотип «100-летия образования ТАССР», находящиеся в приложении к данному письму.</w:t>
      </w:r>
    </w:p>
    <w:p w:rsidR="00B13076" w:rsidRPr="00B13076" w:rsidRDefault="00B13076" w:rsidP="001E16FD">
      <w:pPr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B13076">
        <w:rPr>
          <w:sz w:val="28"/>
          <w:szCs w:val="28"/>
        </w:rPr>
        <w:t>Информацию о выполнении вышеуказанного Плана мероприятий просим направ</w:t>
      </w:r>
      <w:r w:rsidR="00F91DF6">
        <w:rPr>
          <w:sz w:val="28"/>
          <w:szCs w:val="28"/>
        </w:rPr>
        <w:t>ить в адрес Министерства до 03.10</w:t>
      </w:r>
      <w:r w:rsidRPr="00B13076">
        <w:rPr>
          <w:sz w:val="28"/>
          <w:szCs w:val="28"/>
        </w:rPr>
        <w:t>.201</w:t>
      </w:r>
      <w:r w:rsidR="00CC42D2">
        <w:rPr>
          <w:sz w:val="28"/>
          <w:szCs w:val="28"/>
        </w:rPr>
        <w:t>8</w:t>
      </w:r>
      <w:r w:rsidR="000A2F53">
        <w:rPr>
          <w:sz w:val="28"/>
          <w:szCs w:val="28"/>
        </w:rPr>
        <w:t xml:space="preserve"> </w:t>
      </w:r>
      <w:r w:rsidRPr="00B13076">
        <w:rPr>
          <w:sz w:val="28"/>
          <w:szCs w:val="28"/>
        </w:rPr>
        <w:t>по электронному адресу:</w:t>
      </w:r>
      <w:r w:rsidRPr="00B13076">
        <w:t xml:space="preserve"> </w:t>
      </w:r>
      <w:hyperlink r:id="rId10" w:history="1">
        <w:r w:rsidRPr="00B13076">
          <w:rPr>
            <w:rFonts w:eastAsia="Calibri"/>
            <w:color w:val="0000FF"/>
            <w:sz w:val="28"/>
            <w:szCs w:val="28"/>
            <w:u w:val="single"/>
            <w:lang w:eastAsia="en-US"/>
          </w:rPr>
          <w:t>Diana.Muhamadeeva@tatar.ru</w:t>
        </w:r>
      </w:hyperlink>
      <w:r w:rsidRPr="00B13076">
        <w:rPr>
          <w:rFonts w:eastAsia="Calibri"/>
          <w:sz w:val="28"/>
          <w:szCs w:val="28"/>
          <w:lang w:eastAsia="en-US"/>
        </w:rPr>
        <w:t>.</w:t>
      </w:r>
    </w:p>
    <w:p w:rsidR="00B13076" w:rsidRDefault="00B13076" w:rsidP="001E16FD">
      <w:pPr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</w:p>
    <w:p w:rsidR="00B13076" w:rsidRPr="00B13076" w:rsidRDefault="00B13076" w:rsidP="001E16FD">
      <w:pPr>
        <w:ind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B13076">
        <w:rPr>
          <w:rFonts w:eastAsia="Calibri"/>
          <w:sz w:val="28"/>
          <w:szCs w:val="28"/>
          <w:lang w:eastAsia="en-US"/>
        </w:rPr>
        <w:t>Приложение: на 1</w:t>
      </w:r>
      <w:r w:rsidR="00F91DF6">
        <w:rPr>
          <w:rFonts w:eastAsia="Calibri"/>
          <w:sz w:val="28"/>
          <w:szCs w:val="28"/>
          <w:lang w:eastAsia="en-US"/>
        </w:rPr>
        <w:t>1</w:t>
      </w:r>
      <w:r w:rsidRPr="00B13076">
        <w:rPr>
          <w:rFonts w:eastAsia="Calibri"/>
          <w:sz w:val="28"/>
          <w:szCs w:val="28"/>
          <w:lang w:eastAsia="en-US"/>
        </w:rPr>
        <w:t xml:space="preserve"> л.</w:t>
      </w:r>
      <w:r w:rsidR="001E16FD">
        <w:rPr>
          <w:rFonts w:eastAsia="Calibri"/>
          <w:sz w:val="28"/>
          <w:szCs w:val="28"/>
          <w:lang w:eastAsia="en-US"/>
        </w:rPr>
        <w:t xml:space="preserve"> в 1 экз.</w:t>
      </w:r>
    </w:p>
    <w:p w:rsidR="00D60BE1" w:rsidRDefault="00D60BE1" w:rsidP="00D60BE1">
      <w:pPr>
        <w:ind w:right="-1"/>
        <w:rPr>
          <w:i/>
          <w:sz w:val="28"/>
        </w:rPr>
      </w:pPr>
    </w:p>
    <w:p w:rsidR="001E16FD" w:rsidRDefault="001E16FD" w:rsidP="00295EE1">
      <w:pPr>
        <w:jc w:val="both"/>
        <w:rPr>
          <w:sz w:val="28"/>
          <w:szCs w:val="28"/>
          <w:lang w:val="tt-RU"/>
        </w:rPr>
      </w:pPr>
    </w:p>
    <w:p w:rsidR="00295EE1" w:rsidRDefault="00295EE1" w:rsidP="00295EE1">
      <w:pPr>
        <w:jc w:val="both"/>
        <w:rPr>
          <w:sz w:val="22"/>
          <w:szCs w:val="22"/>
        </w:rPr>
      </w:pPr>
      <w:r>
        <w:rPr>
          <w:sz w:val="28"/>
          <w:szCs w:val="28"/>
          <w:lang w:val="tt-RU"/>
        </w:rPr>
        <w:t xml:space="preserve">Заместитель </w:t>
      </w:r>
      <w:r w:rsidRPr="006436B6">
        <w:rPr>
          <w:sz w:val="28"/>
          <w:szCs w:val="28"/>
          <w:lang w:val="tt-RU"/>
        </w:rPr>
        <w:t>министра</w:t>
      </w:r>
      <w:r>
        <w:rPr>
          <w:sz w:val="28"/>
          <w:szCs w:val="28"/>
          <w:lang w:val="tt-RU"/>
        </w:rPr>
        <w:t xml:space="preserve">                                                                                        </w:t>
      </w:r>
      <w:r w:rsidR="00547CE0">
        <w:rPr>
          <w:sz w:val="28"/>
          <w:szCs w:val="28"/>
          <w:lang w:val="tt-RU"/>
        </w:rPr>
        <w:t>Г</w:t>
      </w:r>
      <w:r>
        <w:rPr>
          <w:sz w:val="28"/>
          <w:szCs w:val="28"/>
          <w:lang w:val="tt-RU"/>
        </w:rPr>
        <w:t>.</w:t>
      </w:r>
      <w:r w:rsidR="00547CE0">
        <w:rPr>
          <w:sz w:val="28"/>
          <w:szCs w:val="28"/>
          <w:lang w:val="tt-RU"/>
        </w:rPr>
        <w:t>Я</w:t>
      </w:r>
      <w:r w:rsidRPr="006436B6">
        <w:rPr>
          <w:sz w:val="28"/>
          <w:szCs w:val="28"/>
          <w:lang w:val="tt-RU"/>
        </w:rPr>
        <w:t>.</w:t>
      </w:r>
      <w:r w:rsidR="00547CE0">
        <w:rPr>
          <w:sz w:val="28"/>
          <w:szCs w:val="28"/>
          <w:lang w:val="tt-RU"/>
        </w:rPr>
        <w:t>Лернер</w:t>
      </w:r>
    </w:p>
    <w:p w:rsidR="00F4369A" w:rsidRDefault="00F4369A" w:rsidP="00F4369A">
      <w:pPr>
        <w:ind w:right="-1"/>
        <w:rPr>
          <w:sz w:val="28"/>
        </w:rPr>
      </w:pPr>
    </w:p>
    <w:p w:rsidR="00F4369A" w:rsidRDefault="00F4369A" w:rsidP="00F4369A">
      <w:pPr>
        <w:ind w:right="-1"/>
        <w:rPr>
          <w:sz w:val="28"/>
        </w:rPr>
      </w:pPr>
    </w:p>
    <w:p w:rsidR="00CC42D2" w:rsidRDefault="00CC42D2" w:rsidP="00F4369A">
      <w:pPr>
        <w:ind w:right="-1"/>
        <w:rPr>
          <w:sz w:val="24"/>
          <w:szCs w:val="24"/>
        </w:rPr>
      </w:pPr>
    </w:p>
    <w:p w:rsidR="00F4369A" w:rsidRPr="00F4369A" w:rsidRDefault="00F4369A" w:rsidP="00F4369A">
      <w:pPr>
        <w:ind w:right="-1"/>
        <w:rPr>
          <w:sz w:val="24"/>
          <w:szCs w:val="24"/>
        </w:rPr>
      </w:pPr>
      <w:r w:rsidRPr="00F4369A">
        <w:rPr>
          <w:sz w:val="24"/>
          <w:szCs w:val="24"/>
        </w:rPr>
        <w:t>Д.И.Мухамадеева</w:t>
      </w:r>
    </w:p>
    <w:p w:rsidR="00F4369A" w:rsidRPr="00C56603" w:rsidRDefault="00295EE1" w:rsidP="00F4369A">
      <w:pPr>
        <w:ind w:right="-1"/>
        <w:rPr>
          <w:sz w:val="24"/>
          <w:szCs w:val="24"/>
          <w:lang w:val="tt-RU"/>
        </w:rPr>
      </w:pPr>
      <w:r>
        <w:rPr>
          <w:sz w:val="24"/>
          <w:szCs w:val="24"/>
        </w:rPr>
        <w:t>(843) 210-05-</w:t>
      </w:r>
      <w:r w:rsidR="00F4369A" w:rsidRPr="00F4369A">
        <w:rPr>
          <w:sz w:val="24"/>
          <w:szCs w:val="24"/>
        </w:rPr>
        <w:t>72</w:t>
      </w:r>
    </w:p>
    <w:sectPr w:rsidR="00F4369A" w:rsidRPr="00C56603" w:rsidSect="00D50B6A">
      <w:pgSz w:w="11906" w:h="16838"/>
      <w:pgMar w:top="1134" w:right="567" w:bottom="709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82852" w:rsidRDefault="00D82852">
      <w:r>
        <w:separator/>
      </w:r>
    </w:p>
  </w:endnote>
  <w:endnote w:type="continuationSeparator" w:id="0">
    <w:p w:rsidR="00D82852" w:rsidRDefault="00D828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9E60FA34-90D2-4F7D-8E55-786661E4FB94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6AC9BF7B-0101-408B-9A75-F172C47AC20F}"/>
  </w:font>
  <w:font w:name="Arial Tat">
    <w:charset w:val="CC"/>
    <w:family w:val="swiss"/>
    <w:pitch w:val="variable"/>
    <w:sig w:usb0="00000201" w:usb1="00000000" w:usb2="00000000" w:usb3="00000000" w:csb0="00000004" w:csb1="00000000"/>
    <w:embedRegular r:id="rId3" w:fontKey="{C874E95C-7CB8-498F-A85E-D05CBB326494}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4" w:fontKey="{E4D99506-1BB3-4CE2-B1C1-EBFEB9DB681B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82852" w:rsidRDefault="00D82852">
      <w:r>
        <w:separator/>
      </w:r>
    </w:p>
  </w:footnote>
  <w:footnote w:type="continuationSeparator" w:id="0">
    <w:p w:rsidR="00D82852" w:rsidRDefault="00D8285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604F0C"/>
    <w:multiLevelType w:val="hybridMultilevel"/>
    <w:tmpl w:val="023AA798"/>
    <w:lvl w:ilvl="0" w:tplc="7E62E71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1" w:dllVersion="512" w:checkStyle="1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29EC"/>
    <w:rsid w:val="00001150"/>
    <w:rsid w:val="00004286"/>
    <w:rsid w:val="000138EA"/>
    <w:rsid w:val="00013F67"/>
    <w:rsid w:val="00016ED9"/>
    <w:rsid w:val="000572EE"/>
    <w:rsid w:val="00063B95"/>
    <w:rsid w:val="0008333B"/>
    <w:rsid w:val="000A2F53"/>
    <w:rsid w:val="000C7119"/>
    <w:rsid w:val="000D05AA"/>
    <w:rsid w:val="000F3886"/>
    <w:rsid w:val="000F4118"/>
    <w:rsid w:val="00124D2B"/>
    <w:rsid w:val="00126436"/>
    <w:rsid w:val="001404C4"/>
    <w:rsid w:val="0014373E"/>
    <w:rsid w:val="001465AB"/>
    <w:rsid w:val="0017054A"/>
    <w:rsid w:val="00173940"/>
    <w:rsid w:val="001A19E8"/>
    <w:rsid w:val="001B1D52"/>
    <w:rsid w:val="001B7BB8"/>
    <w:rsid w:val="001C1951"/>
    <w:rsid w:val="001D2B33"/>
    <w:rsid w:val="001D5F81"/>
    <w:rsid w:val="001D69FC"/>
    <w:rsid w:val="001E16FD"/>
    <w:rsid w:val="001F2EE2"/>
    <w:rsid w:val="001F6520"/>
    <w:rsid w:val="00214C81"/>
    <w:rsid w:val="00215022"/>
    <w:rsid w:val="00230197"/>
    <w:rsid w:val="0024237A"/>
    <w:rsid w:val="0024251A"/>
    <w:rsid w:val="00276E75"/>
    <w:rsid w:val="00295EE1"/>
    <w:rsid w:val="00296214"/>
    <w:rsid w:val="002A11BC"/>
    <w:rsid w:val="002A22D2"/>
    <w:rsid w:val="002A7122"/>
    <w:rsid w:val="002D4571"/>
    <w:rsid w:val="002E1216"/>
    <w:rsid w:val="002F5B25"/>
    <w:rsid w:val="00310886"/>
    <w:rsid w:val="00310DF4"/>
    <w:rsid w:val="00322F9B"/>
    <w:rsid w:val="00340E85"/>
    <w:rsid w:val="003545BB"/>
    <w:rsid w:val="0035606F"/>
    <w:rsid w:val="003C1CD5"/>
    <w:rsid w:val="003C47EF"/>
    <w:rsid w:val="003F58F6"/>
    <w:rsid w:val="00411385"/>
    <w:rsid w:val="00412BFD"/>
    <w:rsid w:val="00415191"/>
    <w:rsid w:val="0042412C"/>
    <w:rsid w:val="00440B7F"/>
    <w:rsid w:val="0046565F"/>
    <w:rsid w:val="00465F30"/>
    <w:rsid w:val="004A55F1"/>
    <w:rsid w:val="004A6460"/>
    <w:rsid w:val="004B22B6"/>
    <w:rsid w:val="004C43A1"/>
    <w:rsid w:val="004E42E6"/>
    <w:rsid w:val="005029BC"/>
    <w:rsid w:val="005142F4"/>
    <w:rsid w:val="00541AF5"/>
    <w:rsid w:val="00541DE1"/>
    <w:rsid w:val="00547CE0"/>
    <w:rsid w:val="005552F0"/>
    <w:rsid w:val="0057358D"/>
    <w:rsid w:val="005846D3"/>
    <w:rsid w:val="00590DE9"/>
    <w:rsid w:val="005B12C4"/>
    <w:rsid w:val="005B38CF"/>
    <w:rsid w:val="005C06F7"/>
    <w:rsid w:val="005C2B5A"/>
    <w:rsid w:val="005C3754"/>
    <w:rsid w:val="005E3E68"/>
    <w:rsid w:val="005F7E04"/>
    <w:rsid w:val="00602307"/>
    <w:rsid w:val="00602601"/>
    <w:rsid w:val="0060340E"/>
    <w:rsid w:val="0063720C"/>
    <w:rsid w:val="00641542"/>
    <w:rsid w:val="00641747"/>
    <w:rsid w:val="00643626"/>
    <w:rsid w:val="00660B34"/>
    <w:rsid w:val="00665BF7"/>
    <w:rsid w:val="0066747B"/>
    <w:rsid w:val="006A7DAF"/>
    <w:rsid w:val="006B1B36"/>
    <w:rsid w:val="006C1DAF"/>
    <w:rsid w:val="006D3328"/>
    <w:rsid w:val="006F3845"/>
    <w:rsid w:val="0071396E"/>
    <w:rsid w:val="0074661B"/>
    <w:rsid w:val="00785AE0"/>
    <w:rsid w:val="007B1F84"/>
    <w:rsid w:val="007B761E"/>
    <w:rsid w:val="007D171B"/>
    <w:rsid w:val="007E3B31"/>
    <w:rsid w:val="007E55CE"/>
    <w:rsid w:val="007F29EC"/>
    <w:rsid w:val="007F341A"/>
    <w:rsid w:val="0080549C"/>
    <w:rsid w:val="0081585D"/>
    <w:rsid w:val="00834F8B"/>
    <w:rsid w:val="008442DB"/>
    <w:rsid w:val="00851F77"/>
    <w:rsid w:val="008861F7"/>
    <w:rsid w:val="008A02D7"/>
    <w:rsid w:val="008C3632"/>
    <w:rsid w:val="008D313E"/>
    <w:rsid w:val="008D41B7"/>
    <w:rsid w:val="008E1E81"/>
    <w:rsid w:val="008F360C"/>
    <w:rsid w:val="008F5369"/>
    <w:rsid w:val="00945C55"/>
    <w:rsid w:val="009757F2"/>
    <w:rsid w:val="00983091"/>
    <w:rsid w:val="009A66F7"/>
    <w:rsid w:val="009B2B2C"/>
    <w:rsid w:val="009E60EC"/>
    <w:rsid w:val="009F12BD"/>
    <w:rsid w:val="009F5298"/>
    <w:rsid w:val="00A00472"/>
    <w:rsid w:val="00A017DD"/>
    <w:rsid w:val="00A0333D"/>
    <w:rsid w:val="00A06A77"/>
    <w:rsid w:val="00A116CB"/>
    <w:rsid w:val="00A417A5"/>
    <w:rsid w:val="00A605F2"/>
    <w:rsid w:val="00A668B8"/>
    <w:rsid w:val="00A75067"/>
    <w:rsid w:val="00A840A1"/>
    <w:rsid w:val="00A87046"/>
    <w:rsid w:val="00A90704"/>
    <w:rsid w:val="00AB2363"/>
    <w:rsid w:val="00AB25D1"/>
    <w:rsid w:val="00AC0AC0"/>
    <w:rsid w:val="00AD2236"/>
    <w:rsid w:val="00AD34C0"/>
    <w:rsid w:val="00AD424E"/>
    <w:rsid w:val="00AF07F6"/>
    <w:rsid w:val="00AF4E08"/>
    <w:rsid w:val="00B13076"/>
    <w:rsid w:val="00B36FF5"/>
    <w:rsid w:val="00B40F98"/>
    <w:rsid w:val="00B43807"/>
    <w:rsid w:val="00B52053"/>
    <w:rsid w:val="00B62F25"/>
    <w:rsid w:val="00B7516E"/>
    <w:rsid w:val="00B810C1"/>
    <w:rsid w:val="00B9399F"/>
    <w:rsid w:val="00BC2FEC"/>
    <w:rsid w:val="00BE0003"/>
    <w:rsid w:val="00C33C6F"/>
    <w:rsid w:val="00C35738"/>
    <w:rsid w:val="00C40BFD"/>
    <w:rsid w:val="00C5249B"/>
    <w:rsid w:val="00C56603"/>
    <w:rsid w:val="00C921CC"/>
    <w:rsid w:val="00C92357"/>
    <w:rsid w:val="00C96DB5"/>
    <w:rsid w:val="00C9730A"/>
    <w:rsid w:val="00CC42D2"/>
    <w:rsid w:val="00CE12BD"/>
    <w:rsid w:val="00CF5265"/>
    <w:rsid w:val="00D33C57"/>
    <w:rsid w:val="00D3574F"/>
    <w:rsid w:val="00D40DE6"/>
    <w:rsid w:val="00D4741F"/>
    <w:rsid w:val="00D50B6A"/>
    <w:rsid w:val="00D51B0E"/>
    <w:rsid w:val="00D60BE1"/>
    <w:rsid w:val="00D60FE4"/>
    <w:rsid w:val="00D67792"/>
    <w:rsid w:val="00D82614"/>
    <w:rsid w:val="00D82852"/>
    <w:rsid w:val="00DF0DD0"/>
    <w:rsid w:val="00DF1F3B"/>
    <w:rsid w:val="00E02DB9"/>
    <w:rsid w:val="00E17DE6"/>
    <w:rsid w:val="00E358EA"/>
    <w:rsid w:val="00E64054"/>
    <w:rsid w:val="00E65454"/>
    <w:rsid w:val="00EB57A1"/>
    <w:rsid w:val="00ED6CBB"/>
    <w:rsid w:val="00ED6DE8"/>
    <w:rsid w:val="00F20D0A"/>
    <w:rsid w:val="00F30888"/>
    <w:rsid w:val="00F3603C"/>
    <w:rsid w:val="00F4369A"/>
    <w:rsid w:val="00F72310"/>
    <w:rsid w:val="00F77385"/>
    <w:rsid w:val="00F907BD"/>
    <w:rsid w:val="00F91DF6"/>
    <w:rsid w:val="00F969F4"/>
    <w:rsid w:val="00FA077A"/>
    <w:rsid w:val="00FA12F5"/>
    <w:rsid w:val="00FC235E"/>
    <w:rsid w:val="00FC5DEA"/>
    <w:rsid w:val="00FC71CF"/>
    <w:rsid w:val="00FD279E"/>
    <w:rsid w:val="00FD35F7"/>
    <w:rsid w:val="00FF6AE8"/>
    <w:rsid w:val="00FF7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9"/>
    <o:shapelayout v:ext="edit">
      <o:idmap v:ext="edit" data="1"/>
    </o:shapelayout>
  </w:shapeDefaults>
  <w:decimalSymbol w:val=","/>
  <w:listSeparator w:val=";"/>
  <w14:docId w14:val="138BBEF5"/>
  <w15:docId w15:val="{C73931A3-E853-4579-8099-96FCE8A8AD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4661B"/>
  </w:style>
  <w:style w:type="paragraph" w:styleId="1">
    <w:name w:val="heading 1"/>
    <w:basedOn w:val="a"/>
    <w:next w:val="a"/>
    <w:qFormat/>
    <w:rsid w:val="00A0333D"/>
    <w:pPr>
      <w:keepNext/>
      <w:outlineLvl w:val="0"/>
    </w:pPr>
    <w:rPr>
      <w:sz w:val="24"/>
    </w:rPr>
  </w:style>
  <w:style w:type="paragraph" w:styleId="2">
    <w:name w:val="heading 2"/>
    <w:basedOn w:val="a"/>
    <w:next w:val="a"/>
    <w:qFormat/>
    <w:rsid w:val="00A0333D"/>
    <w:pPr>
      <w:keepNext/>
      <w:jc w:val="right"/>
      <w:outlineLvl w:val="1"/>
    </w:pPr>
    <w:rPr>
      <w:sz w:val="28"/>
    </w:rPr>
  </w:style>
  <w:style w:type="paragraph" w:styleId="3">
    <w:name w:val="heading 3"/>
    <w:basedOn w:val="a"/>
    <w:next w:val="a"/>
    <w:qFormat/>
    <w:rsid w:val="00A0333D"/>
    <w:pPr>
      <w:keepNext/>
      <w:outlineLvl w:val="2"/>
    </w:pPr>
    <w:rPr>
      <w:b/>
      <w:sz w:val="28"/>
    </w:rPr>
  </w:style>
  <w:style w:type="paragraph" w:styleId="4">
    <w:name w:val="heading 4"/>
    <w:basedOn w:val="a"/>
    <w:next w:val="a"/>
    <w:qFormat/>
    <w:rsid w:val="00A0333D"/>
    <w:pPr>
      <w:keepNext/>
      <w:tabs>
        <w:tab w:val="left" w:pos="426"/>
      </w:tabs>
      <w:jc w:val="both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rsid w:val="00A0333D"/>
    <w:pPr>
      <w:spacing w:before="120" w:after="120"/>
    </w:pPr>
    <w:rPr>
      <w:b/>
    </w:rPr>
  </w:style>
  <w:style w:type="paragraph" w:styleId="a4">
    <w:name w:val="Body Text Indent"/>
    <w:basedOn w:val="a"/>
    <w:rsid w:val="00A0333D"/>
    <w:pPr>
      <w:spacing w:after="120" w:line="480" w:lineRule="auto"/>
      <w:ind w:firstLine="851"/>
      <w:jc w:val="both"/>
    </w:pPr>
    <w:rPr>
      <w:sz w:val="28"/>
    </w:rPr>
  </w:style>
  <w:style w:type="paragraph" w:customStyle="1" w:styleId="a5">
    <w:name w:val="Обращ"/>
    <w:basedOn w:val="a"/>
    <w:rsid w:val="00A0333D"/>
    <w:pPr>
      <w:spacing w:after="240"/>
      <w:jc w:val="center"/>
    </w:pPr>
    <w:rPr>
      <w:b/>
      <w:sz w:val="28"/>
    </w:rPr>
  </w:style>
  <w:style w:type="paragraph" w:styleId="a6">
    <w:name w:val="header"/>
    <w:basedOn w:val="a"/>
    <w:rsid w:val="00A0333D"/>
    <w:pPr>
      <w:tabs>
        <w:tab w:val="center" w:pos="4677"/>
        <w:tab w:val="right" w:pos="9355"/>
      </w:tabs>
    </w:pPr>
  </w:style>
  <w:style w:type="paragraph" w:styleId="a7">
    <w:name w:val="footer"/>
    <w:basedOn w:val="a"/>
    <w:rsid w:val="00A0333D"/>
    <w:pPr>
      <w:tabs>
        <w:tab w:val="center" w:pos="4677"/>
        <w:tab w:val="right" w:pos="9355"/>
      </w:tabs>
    </w:pPr>
  </w:style>
  <w:style w:type="paragraph" w:customStyle="1" w:styleId="a8">
    <w:name w:val="Адр"/>
    <w:basedOn w:val="a"/>
    <w:rsid w:val="00A0333D"/>
    <w:pPr>
      <w:ind w:left="6237"/>
    </w:pPr>
    <w:rPr>
      <w:sz w:val="28"/>
    </w:rPr>
  </w:style>
  <w:style w:type="character" w:styleId="a9">
    <w:name w:val="Hyperlink"/>
    <w:basedOn w:val="a0"/>
    <w:rsid w:val="00A0333D"/>
    <w:rPr>
      <w:color w:val="0000FF"/>
      <w:u w:val="single"/>
    </w:rPr>
  </w:style>
  <w:style w:type="paragraph" w:customStyle="1" w:styleId="10">
    <w:name w:val="Текст1"/>
    <w:basedOn w:val="a"/>
    <w:rsid w:val="00A0333D"/>
    <w:rPr>
      <w:rFonts w:ascii="Courier New" w:hAnsi="Courier New"/>
    </w:rPr>
  </w:style>
  <w:style w:type="paragraph" w:styleId="aa">
    <w:name w:val="Body Text"/>
    <w:basedOn w:val="a"/>
    <w:rsid w:val="00A0333D"/>
    <w:pPr>
      <w:jc w:val="both"/>
    </w:pPr>
    <w:rPr>
      <w:sz w:val="28"/>
    </w:rPr>
  </w:style>
  <w:style w:type="paragraph" w:styleId="ab">
    <w:name w:val="Balloon Text"/>
    <w:basedOn w:val="a"/>
    <w:semiHidden/>
    <w:rsid w:val="00A87046"/>
    <w:rPr>
      <w:rFonts w:ascii="Tahoma" w:hAnsi="Tahoma" w:cs="Tahoma"/>
      <w:sz w:val="16"/>
      <w:szCs w:val="16"/>
    </w:rPr>
  </w:style>
  <w:style w:type="table" w:styleId="ac">
    <w:name w:val="Table Grid"/>
    <w:basedOn w:val="a1"/>
    <w:rsid w:val="00F360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40BFD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726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7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9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yperlink" Target="mailto:Diana.Muhamadeeva@tatar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mpt@tatar.ru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Vershinina_LR\Desktop\&#1073;&#1083;&#1072;&#1085;&#1082;%20&#1085;&#1086;&#1074;&#1099;&#1081;-&#1096;&#1072;&#1073;&#1083;&#1086;&#1085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бланк новый-шаблон</Template>
  <TotalTime>58</TotalTime>
  <Pages>1</Pages>
  <Words>242</Words>
  <Characters>1383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ТОРГОВЛИ</vt:lpstr>
    </vt:vector>
  </TitlesOfParts>
  <Company/>
  <LinksUpToDate>false</LinksUpToDate>
  <CharactersWithSpaces>1622</CharactersWithSpaces>
  <SharedDoc>false</SharedDoc>
  <HLinks>
    <vt:vector size="12" baseType="variant">
      <vt:variant>
        <vt:i4>8061012</vt:i4>
      </vt:variant>
      <vt:variant>
        <vt:i4>3</vt:i4>
      </vt:variant>
      <vt:variant>
        <vt:i4>0</vt:i4>
      </vt:variant>
      <vt:variant>
        <vt:i4>5</vt:i4>
      </vt:variant>
      <vt:variant>
        <vt:lpwstr>mailto:mpt@tatar.ru</vt:lpwstr>
      </vt:variant>
      <vt:variant>
        <vt:lpwstr/>
      </vt:variant>
      <vt:variant>
        <vt:i4>8061012</vt:i4>
      </vt:variant>
      <vt:variant>
        <vt:i4>0</vt:i4>
      </vt:variant>
      <vt:variant>
        <vt:i4>0</vt:i4>
      </vt:variant>
      <vt:variant>
        <vt:i4>5</vt:i4>
      </vt:variant>
      <vt:variant>
        <vt:lpwstr>mailto:mpt@tatar.ru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ТОРГОВЛИ</dc:title>
  <dc:creator>Вершинина</dc:creator>
  <cp:lastModifiedBy>Мухамадеева Диана Ильдаровна</cp:lastModifiedBy>
  <cp:revision>14</cp:revision>
  <cp:lastPrinted>2014-09-23T12:54:00Z</cp:lastPrinted>
  <dcterms:created xsi:type="dcterms:W3CDTF">2018-07-16T12:04:00Z</dcterms:created>
  <dcterms:modified xsi:type="dcterms:W3CDTF">2018-09-04T07:40:00Z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Шаблон">
    <vt:lpwstr>для пользования</vt:lpwstr>
  </property>
</Properties>
</file>